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2" w:rsidRDefault="00044B92" w:rsidP="00044B92">
      <w:pPr>
        <w:pStyle w:val="ListParagraph"/>
      </w:pPr>
      <w:r>
        <w:t xml:space="preserve">At Penn Station, LIRR utilizes locally controlled audio and visual announcements and track assignments for Tracks 13 – 21 within the station.  This information is driven off of the LIRR’s TIMACS (Train Information Management and Control System), which provides train location timing based upon train timing points located throughout the LIRR.  This information is displayed on </w:t>
      </w:r>
      <w:proofErr w:type="spellStart"/>
      <w:r>
        <w:t>Solari</w:t>
      </w:r>
      <w:proofErr w:type="spellEnd"/>
      <w:r>
        <w:t xml:space="preserve"> signs located in Level A (LIRR area) of Penn Station.  LIRR audio announcements are made from the LIRR Station Master’s Office in Penn Station.  Local audio and visual announcements are also made at the LIRR’s Jamaica and Atlantic Terminal stations.  Penn Station, Atlantic Terminal and Jamaica also utilize flat-screen monitors which provide LIRR customers with train status information and service updates, including service alerts for current service as well as upcoming scheduled changes to service.    </w:t>
      </w:r>
    </w:p>
    <w:p w:rsidR="00044B92" w:rsidRDefault="00044B92" w:rsidP="00044B92">
      <w:pPr>
        <w:pStyle w:val="ListParagraph"/>
      </w:pPr>
    </w:p>
    <w:p w:rsidR="00044B92" w:rsidRDefault="00044B92" w:rsidP="00044B92">
      <w:pPr>
        <w:pStyle w:val="ListParagraph"/>
      </w:pPr>
      <w:r>
        <w:t xml:space="preserve">At the LIRR’s 121 branch line stations, audio and visual announcements are made through the Audio-Visual Paging System (AVPS).  This system also utilizes TIMACS data and provides customers with train status information, train schedule information, as well as important reminders and service change information.  Audio announcements are made on LIRR station platforms and in station buildings, as well as displayed visually on electronic screens in these locations.     </w:t>
      </w:r>
    </w:p>
    <w:p w:rsidR="00044B92" w:rsidRDefault="00044B92" w:rsidP="00044B92">
      <w:pPr>
        <w:pStyle w:val="ListParagraph"/>
      </w:pPr>
    </w:p>
    <w:p w:rsidR="00044B92" w:rsidRDefault="00044B92" w:rsidP="00044B92">
      <w:pPr>
        <w:pStyle w:val="ListParagraph"/>
      </w:pPr>
    </w:p>
    <w:p w:rsidR="00044B92" w:rsidRDefault="00044B92" w:rsidP="00044B92">
      <w:pPr>
        <w:pStyle w:val="ListParagraph"/>
      </w:pPr>
      <w:r>
        <w:t xml:space="preserve">In addition, information on LIRR train service is available through the mta.info website, as well as via LIRR </w:t>
      </w:r>
      <w:proofErr w:type="spellStart"/>
      <w:r>
        <w:t>TrainTime</w:t>
      </w:r>
      <w:proofErr w:type="spellEnd"/>
      <w:r>
        <w:t xml:space="preserve"> apps for Apple and Android devices.  Apps provide LIRR service status information, service advisory notices, along with trip search and fare information.   </w:t>
      </w:r>
    </w:p>
    <w:p w:rsidR="008F7EAF" w:rsidRDefault="008F7EAF">
      <w:bookmarkStart w:id="0" w:name="_GoBack"/>
      <w:bookmarkEnd w:id="0"/>
    </w:p>
    <w:sectPr w:rsidR="008F7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70"/>
    <w:rsid w:val="00044B92"/>
    <w:rsid w:val="007F6070"/>
    <w:rsid w:val="008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B92"/>
    <w:pPr>
      <w:spacing w:before="120" w:after="120"/>
      <w:contextualSpacing/>
      <w:jc w:val="both"/>
    </w:pPr>
    <w:rPr>
      <w:rFonts w:ascii="Arial" w:eastAsiaTheme="minorEastAsia" w:hAnsi="Arial"/>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B92"/>
    <w:pPr>
      <w:spacing w:before="120" w:after="120"/>
      <w:contextualSpacing/>
      <w:jc w:val="both"/>
    </w:pPr>
    <w:rPr>
      <w:rFonts w:ascii="Arial" w:eastAsiaTheme="minorEastAsia" w:hAnsi="Arial"/>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Company>NYCDOT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dc:creator>
  <cp:keywords/>
  <dc:description/>
  <cp:lastModifiedBy>DOT</cp:lastModifiedBy>
  <cp:revision>2</cp:revision>
  <dcterms:created xsi:type="dcterms:W3CDTF">2014-01-06T21:00:00Z</dcterms:created>
  <dcterms:modified xsi:type="dcterms:W3CDTF">2014-01-06T21:00:00Z</dcterms:modified>
</cp:coreProperties>
</file>